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Cholera toxin.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Course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Instructor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Cholera toxin.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Abstract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Objectives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This study aims is to </w:t>
      </w:r>
      <w:r>
        <w:rPr>
          <w:rFonts w:ascii="Times New Roman" w:cs="Times New Roman" w:hAnsi="Times New Roman"/>
          <w:sz w:val="24"/>
          <w:szCs w:val="24"/>
        </w:rPr>
        <w:t>understand</w:t>
      </w:r>
      <w:r>
        <w:rPr>
          <w:rFonts w:ascii="Times New Roman" w:cs="Times New Roman" w:hAnsi="Times New Roman"/>
          <w:sz w:val="24"/>
          <w:szCs w:val="24"/>
        </w:rPr>
        <w:t xml:space="preserve"> cholera toxin in term</w:t>
      </w:r>
      <w:r>
        <w:rPr>
          <w:rFonts w:ascii="Times New Roman" w:cs="Times New Roman" w:hAnsi="Times New Roman"/>
          <w:sz w:val="24"/>
          <w:szCs w:val="24"/>
        </w:rPr>
        <w:t>s of its structure and how it m</w:t>
      </w:r>
      <w:r>
        <w:rPr>
          <w:rFonts w:ascii="Times New Roman" w:cs="Times New Roman" w:hAnsi="Times New Roman"/>
          <w:sz w:val="24"/>
          <w:szCs w:val="24"/>
        </w:rPr>
        <w:t>anifests in the human body</w:t>
      </w:r>
      <w:r>
        <w:rPr>
          <w:rFonts w:ascii="Times New Roman" w:cs="Times New Roman" w:hAnsi="Times New Roman"/>
          <w:sz w:val="24"/>
          <w:szCs w:val="24"/>
        </w:rPr>
        <w:t xml:space="preserve"> while </w:t>
      </w:r>
      <w:r>
        <w:rPr>
          <w:rFonts w:ascii="Times New Roman" w:cs="Times New Roman" w:hAnsi="Times New Roman"/>
          <w:sz w:val="24"/>
          <w:szCs w:val="24"/>
        </w:rPr>
        <w:t>understanding the unique characteristics of the toxin in relation t</w:t>
      </w:r>
      <w:r>
        <w:rPr>
          <w:rFonts w:ascii="Times New Roman" w:cs="Times New Roman" w:hAnsi="Times New Roman"/>
          <w:sz w:val="24"/>
          <w:szCs w:val="24"/>
        </w:rPr>
        <w:t>o its structure and function.</w:t>
      </w:r>
      <w:r>
        <w:rPr>
          <w:rFonts w:ascii="Times New Roman" w:cs="Times New Roman" w:hAnsi="Times New Roman"/>
          <w:sz w:val="24"/>
          <w:szCs w:val="24"/>
        </w:rPr>
        <w:t xml:space="preserve"> It aims to explain its capabilities and the ways in which the toxins affects the immune system. </w:t>
      </w:r>
      <w:r>
        <w:rPr>
          <w:rFonts w:ascii="Times New Roman" w:cs="Times New Roman" w:hAnsi="Times New Roman"/>
          <w:sz w:val="24"/>
          <w:szCs w:val="24"/>
        </w:rPr>
        <w:t xml:space="preserve">The adjuvant characteristics of the toxins will be analyzed while studying how the cholera toxin is used for treatment of autoimmune disorders.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Methods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methods used included the De’s urgent exhibition in 1959 of vibrio cholerae of the ancient style biotype by a diarrhoeogenic exo-enterotoxin, without the use of cell cultures filtrates. This provided the</w:t>
      </w:r>
      <w:r>
        <w:rPr>
          <w:rFonts w:ascii="Times New Roman" w:cs="Times New Roman" w:hAnsi="Times New Roman"/>
          <w:sz w:val="24"/>
          <w:szCs w:val="24"/>
        </w:rPr>
        <w:t xml:space="preserve"> basis of cholera toxin understanding. </w:t>
      </w:r>
      <w:r>
        <w:rPr>
          <w:rFonts w:ascii="Times New Roman" w:cs="Times New Roman" w:hAnsi="Times New Roman"/>
          <w:sz w:val="24"/>
          <w:szCs w:val="24"/>
        </w:rPr>
        <w:t xml:space="preserve">Of every single microbial poisoning, the toxin is the most popular. </w:t>
      </w:r>
      <w:r>
        <w:rPr>
          <w:rFonts w:ascii="Times New Roman" w:cs="Times New Roman" w:hAnsi="Times New Roman"/>
          <w:sz w:val="24"/>
          <w:szCs w:val="24"/>
        </w:rPr>
        <w:t>The basic unit of cholera toxin construction and its functioning receptor, GMI ganglioside, were studied on its effect on cyclic adenosine monophosphate (cAMP) and effect on intestinal omission</w:t>
      </w:r>
      <w:r>
        <w:rPr>
          <w:rFonts w:ascii="Times New Roman" w:cs="Times New Roman" w:hAnsi="Times New Roman"/>
          <w:sz w:val="24"/>
          <w:szCs w:val="24"/>
        </w:rPr>
        <w:t xml:space="preserve"> while understanding the essential aspect of genetic organization.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Results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three dimension structure of the cholera toxin has been established. </w:t>
      </w:r>
      <w:r>
        <w:rPr>
          <w:rFonts w:ascii="Times New Roman" w:cs="Times New Roman" w:hAnsi="Times New Roman"/>
          <w:sz w:val="24"/>
          <w:szCs w:val="24"/>
        </w:rPr>
        <w:t xml:space="preserve">Its includes the cholera toxin operon inside a non-lytic bacteriophage. The results showed how the bacterium controls the gene expression of cholera toxin in response to either environmental agents or the cell density. </w:t>
      </w:r>
      <w:r>
        <w:rPr>
          <w:rFonts w:ascii="Times New Roman" w:cs="Times New Roman" w:hAnsi="Times New Roman"/>
          <w:sz w:val="24"/>
          <w:szCs w:val="24"/>
        </w:rPr>
        <w:t xml:space="preserve">It was found to be the prototype enterotoxin and illustrations in cell biology and physiology. </w:t>
      </w:r>
      <w:r>
        <w:rPr>
          <w:rFonts w:ascii="Times New Roman" w:cs="Times New Roman" w:hAnsi="Times New Roman"/>
          <w:sz w:val="24"/>
          <w:szCs w:val="24"/>
        </w:rPr>
        <w:t>In immunology, the structure of cholera toxin contains the B-subunit in the oral mucosa which is used as a protective antigen in conjunction with killed vibrios</w:t>
      </w:r>
      <w:r>
        <w:rPr>
          <w:rFonts w:ascii="Times New Roman" w:cs="Times New Roman" w:hAnsi="Times New Roman"/>
          <w:sz w:val="24"/>
          <w:szCs w:val="24"/>
        </w:rPr>
        <w:t xml:space="preserve"> in the oral cholera vaccine</w:t>
      </w:r>
      <w:r>
        <w:rPr>
          <w:rFonts w:ascii="Times New Roman" w:cs="Times New Roman" w:hAnsi="Times New Roman"/>
          <w:sz w:val="24"/>
          <w:szCs w:val="24"/>
        </w:rPr>
        <w:t>. The toxin is used as an adjuvant.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Conclusion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From its discovery fifty years ago by De’s, the cholera toxin has been studied from being a human being’s disease causing to a scientists importance especially in vaccine development.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References. </w:t>
      </w:r>
    </w:p>
    <w:bookmarkStart w:id="0" w:name="_GoBack"/>
    <w:bookmarkEnd w:id="0"/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sz w:val="24"/>
          <w:szCs w:val="24"/>
          <w:lang w:val="en-US"/>
        </w:rPr>
        <w:t>Sánchez, J., &amp; Holmgren, J. (2011). Cholera toxin—a foe &amp; a friend. The Indian journal of medical research, 133(2), 153.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Words>320</Words>
  <Pages>3</Pages>
  <Characters>1743</Characters>
  <Application>WPS Office</Application>
  <DocSecurity>0</DocSecurity>
  <Paragraphs>47</Paragraphs>
  <ScaleCrop>false</ScaleCrop>
  <LinksUpToDate>false</LinksUpToDate>
  <CharactersWithSpaces>2054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2021-06-29T11:25:00Z</dcterms:created>
  <dc:creator>Admin</dc:creator>
  <lastModifiedBy>TECNO CF7k</lastModifiedBy>
  <dcterms:modified xsi:type="dcterms:W3CDTF">2021-06-29T12:26:16Z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